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29" w:rsidRPr="005F3E29" w:rsidRDefault="005F3E29" w:rsidP="005F3E29">
      <w:pPr>
        <w:jc w:val="center"/>
        <w:rPr>
          <w:b/>
        </w:rPr>
      </w:pPr>
      <w:r w:rsidRPr="005F3E29">
        <w:rPr>
          <w:b/>
        </w:rPr>
        <w:t>Patient Participation Group Meeting</w:t>
      </w:r>
    </w:p>
    <w:p w:rsidR="005F3E29" w:rsidRPr="005F3E29" w:rsidRDefault="00AD03A5" w:rsidP="005F3E29">
      <w:pPr>
        <w:jc w:val="center"/>
        <w:rPr>
          <w:b/>
        </w:rPr>
      </w:pPr>
      <w:r>
        <w:rPr>
          <w:b/>
        </w:rPr>
        <w:t>22</w:t>
      </w:r>
      <w:r w:rsidRPr="00AD03A5">
        <w:rPr>
          <w:b/>
          <w:vertAlign w:val="superscript"/>
        </w:rPr>
        <w:t>nd</w:t>
      </w:r>
      <w:r>
        <w:rPr>
          <w:b/>
        </w:rPr>
        <w:t xml:space="preserve"> February 2023</w:t>
      </w:r>
    </w:p>
    <w:p w:rsidR="005F3E29" w:rsidRPr="005F3E29" w:rsidRDefault="005F3E29" w:rsidP="005F3E29">
      <w:pPr>
        <w:jc w:val="center"/>
        <w:rPr>
          <w:b/>
        </w:rPr>
      </w:pPr>
      <w:r w:rsidRPr="005F3E29">
        <w:rPr>
          <w:b/>
        </w:rPr>
        <w:t xml:space="preserve">6 </w:t>
      </w:r>
      <w:r w:rsidR="00AD03A5">
        <w:rPr>
          <w:b/>
        </w:rPr>
        <w:t xml:space="preserve">00 </w:t>
      </w:r>
      <w:r w:rsidRPr="005F3E29">
        <w:rPr>
          <w:b/>
        </w:rPr>
        <w:t>pm Seymour House</w:t>
      </w:r>
    </w:p>
    <w:p w:rsidR="005F3E29" w:rsidRPr="005F3E29" w:rsidRDefault="005F3E29" w:rsidP="005F3E29">
      <w:pPr>
        <w:jc w:val="center"/>
        <w:rPr>
          <w:b/>
        </w:rPr>
      </w:pPr>
    </w:p>
    <w:p w:rsidR="005F3E29" w:rsidRDefault="005F3E29" w:rsidP="005F3E29">
      <w:pPr>
        <w:jc w:val="center"/>
        <w:rPr>
          <w:b/>
        </w:rPr>
      </w:pPr>
      <w:r w:rsidRPr="005F3E29">
        <w:rPr>
          <w:b/>
        </w:rPr>
        <w:t>Minutes</w:t>
      </w:r>
    </w:p>
    <w:p w:rsidR="005F3E29" w:rsidRDefault="005F3E29" w:rsidP="005F3E29">
      <w:pPr>
        <w:rPr>
          <w:b/>
        </w:rPr>
      </w:pPr>
    </w:p>
    <w:p w:rsidR="005F3E29" w:rsidRDefault="005F3E29" w:rsidP="005F3E29">
      <w:pPr>
        <w:rPr>
          <w:b/>
        </w:rPr>
      </w:pPr>
      <w:r>
        <w:rPr>
          <w:b/>
        </w:rPr>
        <w:t>Present:</w:t>
      </w:r>
    </w:p>
    <w:p w:rsidR="00AD03A5" w:rsidRPr="001B33BE" w:rsidRDefault="00AD03A5" w:rsidP="005F3E29"/>
    <w:p w:rsidR="005F3E29" w:rsidRPr="001B33BE" w:rsidRDefault="00AD03A5" w:rsidP="005F3E29">
      <w:r w:rsidRPr="001B33BE">
        <w:t>Dr Patrick Hudson (PH)</w:t>
      </w:r>
    </w:p>
    <w:p w:rsidR="005F3E29" w:rsidRDefault="005F3E29" w:rsidP="005F3E29">
      <w:r w:rsidRPr="005F3E29">
        <w:t xml:space="preserve">Dr Armine </w:t>
      </w:r>
      <w:proofErr w:type="spellStart"/>
      <w:r w:rsidRPr="005F3E29">
        <w:t>Kayzakian</w:t>
      </w:r>
      <w:proofErr w:type="spellEnd"/>
      <w:r w:rsidRPr="005F3E29">
        <w:t xml:space="preserve"> (AK)</w:t>
      </w:r>
    </w:p>
    <w:p w:rsidR="005F3E29" w:rsidRDefault="005F3E29" w:rsidP="005F3E29">
      <w:r w:rsidRPr="005F3E29">
        <w:t xml:space="preserve">Mrs Gill Russell (GR) </w:t>
      </w:r>
    </w:p>
    <w:p w:rsidR="005F3E29" w:rsidRDefault="007C628D" w:rsidP="005F3E29">
      <w:r>
        <w:t>Mr GH</w:t>
      </w:r>
    </w:p>
    <w:p w:rsidR="005F3E29" w:rsidRDefault="007C628D" w:rsidP="005F3E29">
      <w:r>
        <w:t>Mrs MH</w:t>
      </w:r>
    </w:p>
    <w:p w:rsidR="005F3E29" w:rsidRDefault="007C628D" w:rsidP="005F3E29">
      <w:r>
        <w:t>MR SC</w:t>
      </w:r>
    </w:p>
    <w:p w:rsidR="005F3E29" w:rsidRDefault="007C628D" w:rsidP="005F3E29">
      <w:r>
        <w:t>Mr MF</w:t>
      </w:r>
    </w:p>
    <w:p w:rsidR="00645059" w:rsidRDefault="007C628D" w:rsidP="005F3E29">
      <w:r>
        <w:t xml:space="preserve">Miss </w:t>
      </w:r>
      <w:bookmarkStart w:id="0" w:name="_GoBack"/>
      <w:bookmarkEnd w:id="0"/>
      <w:r>
        <w:t>MF via Teams</w:t>
      </w:r>
    </w:p>
    <w:p w:rsidR="00645059" w:rsidRPr="005F3E29" w:rsidRDefault="00645059" w:rsidP="005F3E29"/>
    <w:p w:rsidR="005F3E29" w:rsidRPr="005F3E29" w:rsidRDefault="005F3E29" w:rsidP="005F3E29"/>
    <w:p w:rsidR="005F3E29" w:rsidRDefault="005F3E29" w:rsidP="005F3E29">
      <w:pPr>
        <w:rPr>
          <w:b/>
        </w:rPr>
      </w:pPr>
      <w:r w:rsidRPr="005F3E29">
        <w:rPr>
          <w:b/>
        </w:rPr>
        <w:t xml:space="preserve">Apologies:  </w:t>
      </w:r>
    </w:p>
    <w:p w:rsidR="005F3E29" w:rsidRPr="005F3E29" w:rsidRDefault="005F3E29" w:rsidP="005F3E29">
      <w:pPr>
        <w:rPr>
          <w:b/>
        </w:rPr>
      </w:pPr>
    </w:p>
    <w:p w:rsidR="00645059" w:rsidRDefault="005F3E29" w:rsidP="005F3E29">
      <w:r w:rsidRPr="005F3E29">
        <w:t xml:space="preserve">Mr </w:t>
      </w:r>
      <w:r w:rsidR="007C628D">
        <w:t>M L</w:t>
      </w:r>
      <w:r w:rsidRPr="005F3E29">
        <w:t xml:space="preserve">, </w:t>
      </w:r>
      <w:r w:rsidR="007C628D">
        <w:t xml:space="preserve"> </w:t>
      </w:r>
      <w:r w:rsidRPr="005F3E29">
        <w:t xml:space="preserve">Mr </w:t>
      </w:r>
      <w:r w:rsidR="007C628D">
        <w:t>V S</w:t>
      </w:r>
      <w:r w:rsidRPr="005F3E29">
        <w:t>,</w:t>
      </w:r>
      <w:r w:rsidR="007C628D">
        <w:t xml:space="preserve"> </w:t>
      </w:r>
      <w:r w:rsidRPr="005F3E29">
        <w:t xml:space="preserve"> </w:t>
      </w:r>
      <w:r w:rsidR="00645059">
        <w:t xml:space="preserve">Ms </w:t>
      </w:r>
      <w:r w:rsidR="007C628D">
        <w:t>I J-D,  Dr L K</w:t>
      </w:r>
      <w:r w:rsidR="00645059">
        <w:t xml:space="preserve"> </w:t>
      </w:r>
      <w:r w:rsidR="007C628D">
        <w:t>,</w:t>
      </w:r>
      <w:r w:rsidR="00645059">
        <w:t xml:space="preserve"> </w:t>
      </w:r>
      <w:r w:rsidR="007C628D">
        <w:t xml:space="preserve">MS G S,  Mrs K </w:t>
      </w:r>
      <w:proofErr w:type="spellStart"/>
      <w:r w:rsidR="007C628D">
        <w:t>K</w:t>
      </w:r>
      <w:proofErr w:type="spellEnd"/>
      <w:r w:rsidR="007C628D">
        <w:t xml:space="preserve">,  Ms J P,  Mr J C </w:t>
      </w:r>
    </w:p>
    <w:p w:rsidR="005F3E29" w:rsidRPr="005F3E29" w:rsidRDefault="005F3E29" w:rsidP="005F3E29"/>
    <w:p w:rsidR="009324FB" w:rsidRDefault="009324FB" w:rsidP="009324F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                                                    </w:t>
      </w:r>
    </w:p>
    <w:p w:rsidR="009324FB" w:rsidRDefault="009324FB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1. Welcome and Introductions </w:t>
      </w:r>
      <w:r>
        <w:rPr>
          <w:rFonts w:ascii="Calibri" w:hAnsi="Calibri" w:cs="Calibri"/>
          <w:lang w:val="en"/>
        </w:rPr>
        <w:t xml:space="preserve">GR welcomed and thanked members for attending </w:t>
      </w:r>
    </w:p>
    <w:p w:rsidR="00645059" w:rsidRDefault="009324FB" w:rsidP="009324F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2. Current Access Arrangements</w:t>
      </w:r>
      <w:r>
        <w:rPr>
          <w:rFonts w:ascii="Calibri" w:hAnsi="Calibri" w:cs="Calibri"/>
          <w:lang w:val="en"/>
        </w:rPr>
        <w:t xml:space="preserve">: GR outlined the current situation: reception staff are </w:t>
      </w:r>
      <w:r w:rsidR="00645059">
        <w:rPr>
          <w:rFonts w:ascii="Calibri" w:hAnsi="Calibri" w:cs="Calibri"/>
          <w:lang w:val="en"/>
        </w:rPr>
        <w:t xml:space="preserve">actively encouraging patients to use the </w:t>
      </w:r>
      <w:proofErr w:type="spellStart"/>
      <w:r w:rsidR="00645059">
        <w:rPr>
          <w:rFonts w:ascii="Calibri" w:hAnsi="Calibri" w:cs="Calibri"/>
          <w:lang w:val="en"/>
        </w:rPr>
        <w:t>AccuRx</w:t>
      </w:r>
      <w:proofErr w:type="spellEnd"/>
      <w:r w:rsidR="00645059">
        <w:rPr>
          <w:rFonts w:ascii="Calibri" w:hAnsi="Calibri" w:cs="Calibri"/>
          <w:lang w:val="en"/>
        </w:rPr>
        <w:t xml:space="preserve"> system for non-urgent medical queries. A clinician will </w:t>
      </w:r>
      <w:r w:rsidR="00236366">
        <w:rPr>
          <w:rFonts w:ascii="Calibri" w:hAnsi="Calibri" w:cs="Calibri"/>
          <w:lang w:val="en"/>
        </w:rPr>
        <w:t>respond</w:t>
      </w:r>
      <w:r w:rsidR="00645059">
        <w:rPr>
          <w:rFonts w:ascii="Calibri" w:hAnsi="Calibri" w:cs="Calibri"/>
          <w:lang w:val="en"/>
        </w:rPr>
        <w:t xml:space="preserve"> within 48 hours.  </w:t>
      </w:r>
      <w:r w:rsidR="00236366">
        <w:rPr>
          <w:rFonts w:ascii="Calibri" w:hAnsi="Calibri" w:cs="Calibri"/>
          <w:lang w:val="en"/>
        </w:rPr>
        <w:t xml:space="preserve">The link </w:t>
      </w:r>
      <w:r w:rsidR="00645059">
        <w:rPr>
          <w:rFonts w:ascii="Calibri" w:hAnsi="Calibri" w:cs="Calibri"/>
          <w:lang w:val="en"/>
        </w:rPr>
        <w:t xml:space="preserve">is easily accessible via our website. If patients are unsure of how to </w:t>
      </w:r>
      <w:r w:rsidR="00236366">
        <w:rPr>
          <w:rFonts w:ascii="Calibri" w:hAnsi="Calibri" w:cs="Calibri"/>
          <w:lang w:val="en"/>
        </w:rPr>
        <w:t xml:space="preserve">fill in the form </w:t>
      </w:r>
      <w:r w:rsidR="00645059">
        <w:rPr>
          <w:rFonts w:ascii="Calibri" w:hAnsi="Calibri" w:cs="Calibri"/>
          <w:lang w:val="en"/>
        </w:rPr>
        <w:t>the receptionist will help them</w:t>
      </w:r>
      <w:r w:rsidR="00236366">
        <w:rPr>
          <w:rFonts w:ascii="Calibri" w:hAnsi="Calibri" w:cs="Calibri"/>
          <w:lang w:val="en"/>
        </w:rPr>
        <w:t>.</w:t>
      </w:r>
      <w:r w:rsidR="00645059"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 xml:space="preserve">So far the </w:t>
      </w:r>
      <w:proofErr w:type="spellStart"/>
      <w:r w:rsidR="00236366">
        <w:rPr>
          <w:rFonts w:ascii="Calibri" w:hAnsi="Calibri" w:cs="Calibri"/>
          <w:lang w:val="en"/>
        </w:rPr>
        <w:t>AccuRx</w:t>
      </w:r>
      <w:proofErr w:type="spellEnd"/>
      <w:r w:rsidR="00236366">
        <w:rPr>
          <w:rFonts w:ascii="Calibri" w:hAnsi="Calibri" w:cs="Calibri"/>
          <w:lang w:val="en"/>
        </w:rPr>
        <w:t xml:space="preserve"> system has proved very successful and patients have reported their satisfaction with this route. However we are continuing to take </w:t>
      </w:r>
      <w:r w:rsidR="00645059">
        <w:rPr>
          <w:rFonts w:ascii="Calibri" w:hAnsi="Calibri" w:cs="Calibri"/>
          <w:lang w:val="en"/>
        </w:rPr>
        <w:t>requests for appointments on the telephone</w:t>
      </w:r>
      <w:r w:rsidR="00236366">
        <w:rPr>
          <w:rFonts w:ascii="Calibri" w:hAnsi="Calibri" w:cs="Calibri"/>
          <w:lang w:val="en"/>
        </w:rPr>
        <w:t xml:space="preserve"> or in person</w:t>
      </w:r>
      <w:r w:rsidR="00645059">
        <w:rPr>
          <w:rFonts w:ascii="Calibri" w:hAnsi="Calibri" w:cs="Calibri"/>
          <w:lang w:val="en"/>
        </w:rPr>
        <w:t xml:space="preserve">. Patients are asked if they would prefer F2F or a telephone consultation.  </w:t>
      </w:r>
    </w:p>
    <w:p w:rsidR="00645059" w:rsidRDefault="00645059" w:rsidP="009324F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We are also asking patients to </w:t>
      </w:r>
      <w:r w:rsidR="00093A5B">
        <w:rPr>
          <w:rFonts w:ascii="Calibri" w:hAnsi="Calibri" w:cs="Calibri"/>
          <w:lang w:val="en"/>
        </w:rPr>
        <w:t xml:space="preserve">seriously </w:t>
      </w:r>
      <w:r>
        <w:rPr>
          <w:rFonts w:ascii="Calibri" w:hAnsi="Calibri" w:cs="Calibri"/>
          <w:lang w:val="en"/>
        </w:rPr>
        <w:t xml:space="preserve">consider </w:t>
      </w:r>
      <w:r w:rsidR="00236366">
        <w:rPr>
          <w:rFonts w:ascii="Calibri" w:hAnsi="Calibri" w:cs="Calibri"/>
          <w:lang w:val="en"/>
        </w:rPr>
        <w:t>using</w:t>
      </w:r>
      <w:r>
        <w:rPr>
          <w:rFonts w:ascii="Calibri" w:hAnsi="Calibri" w:cs="Calibri"/>
          <w:lang w:val="en"/>
        </w:rPr>
        <w:t xml:space="preserve"> the NHS app.  They need to register for Patient Access by contacting reception. They will then be able to book appointments, request mediation and </w:t>
      </w:r>
      <w:r w:rsidR="00236366">
        <w:rPr>
          <w:rFonts w:ascii="Calibri" w:hAnsi="Calibri" w:cs="Calibri"/>
          <w:lang w:val="en"/>
        </w:rPr>
        <w:t xml:space="preserve">view </w:t>
      </w:r>
      <w:r>
        <w:rPr>
          <w:rFonts w:ascii="Calibri" w:hAnsi="Calibri" w:cs="Calibri"/>
          <w:lang w:val="en"/>
        </w:rPr>
        <w:t>sections of their medical history through the App.</w:t>
      </w:r>
      <w:r w:rsidR="00093A5B">
        <w:rPr>
          <w:rFonts w:ascii="Calibri" w:hAnsi="Calibri" w:cs="Calibri"/>
          <w:lang w:val="en"/>
        </w:rPr>
        <w:t xml:space="preserve"> </w:t>
      </w:r>
      <w:proofErr w:type="spellStart"/>
      <w:r w:rsidR="00093A5B">
        <w:rPr>
          <w:rFonts w:ascii="Calibri" w:hAnsi="Calibri" w:cs="Calibri"/>
          <w:lang w:val="en"/>
        </w:rPr>
        <w:t>Mr</w:t>
      </w:r>
      <w:proofErr w:type="spellEnd"/>
      <w:r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 xml:space="preserve">GH asked about proxy access. GR confirmed this was </w:t>
      </w:r>
      <w:r w:rsidR="00307426">
        <w:rPr>
          <w:rFonts w:ascii="Calibri" w:hAnsi="Calibri" w:cs="Calibri"/>
          <w:lang w:val="en"/>
        </w:rPr>
        <w:t>available</w:t>
      </w:r>
      <w:r w:rsidR="00236366">
        <w:rPr>
          <w:rFonts w:ascii="Calibri" w:hAnsi="Calibri" w:cs="Calibri"/>
          <w:lang w:val="en"/>
        </w:rPr>
        <w:t xml:space="preserve"> and to contact reception to set this up. </w:t>
      </w:r>
      <w:proofErr w:type="spellStart"/>
      <w:r w:rsidR="00307426">
        <w:rPr>
          <w:rFonts w:ascii="Calibri" w:hAnsi="Calibri" w:cs="Calibri"/>
          <w:lang w:val="en"/>
        </w:rPr>
        <w:t>Mr</w:t>
      </w:r>
      <w:proofErr w:type="spellEnd"/>
      <w:r w:rsidR="00307426"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>S C said this was something that WFL are currently pursuing.</w:t>
      </w:r>
    </w:p>
    <w:p w:rsidR="00645059" w:rsidRDefault="00236366" w:rsidP="00645059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Patients</w:t>
      </w:r>
      <w:r w:rsidR="00645059">
        <w:rPr>
          <w:rFonts w:ascii="Calibri" w:hAnsi="Calibri" w:cs="Calibri"/>
          <w:lang w:val="en"/>
        </w:rPr>
        <w:t xml:space="preserve"> can </w:t>
      </w:r>
      <w:r>
        <w:rPr>
          <w:rFonts w:ascii="Calibri" w:hAnsi="Calibri" w:cs="Calibri"/>
          <w:lang w:val="en"/>
        </w:rPr>
        <w:t>also book</w:t>
      </w:r>
      <w:r w:rsidR="00645059">
        <w:rPr>
          <w:rFonts w:ascii="Calibri" w:hAnsi="Calibri" w:cs="Calibri"/>
          <w:lang w:val="en"/>
        </w:rPr>
        <w:t xml:space="preserve"> appointments and order repeat prescriptions via the website</w:t>
      </w:r>
      <w:r>
        <w:rPr>
          <w:rFonts w:ascii="Calibri" w:hAnsi="Calibri" w:cs="Calibri"/>
          <w:lang w:val="en"/>
        </w:rPr>
        <w:t>,</w:t>
      </w:r>
      <w:r w:rsidR="00645059">
        <w:rPr>
          <w:rFonts w:ascii="Calibri" w:hAnsi="Calibri" w:cs="Calibri"/>
          <w:lang w:val="en"/>
        </w:rPr>
        <w:t xml:space="preserve"> once </w:t>
      </w:r>
      <w:r>
        <w:rPr>
          <w:rFonts w:ascii="Calibri" w:hAnsi="Calibri" w:cs="Calibri"/>
          <w:lang w:val="en"/>
        </w:rPr>
        <w:t>they are</w:t>
      </w:r>
      <w:r w:rsidR="00645059">
        <w:rPr>
          <w:rFonts w:ascii="Calibri" w:hAnsi="Calibri" w:cs="Calibri"/>
          <w:lang w:val="en"/>
        </w:rPr>
        <w:t xml:space="preserve"> registered for Patient Access</w:t>
      </w:r>
      <w:r>
        <w:rPr>
          <w:rFonts w:ascii="Calibri" w:hAnsi="Calibri" w:cs="Calibri"/>
          <w:lang w:val="en"/>
        </w:rPr>
        <w:t>.</w:t>
      </w:r>
    </w:p>
    <w:p w:rsidR="00645059" w:rsidRDefault="00645059" w:rsidP="009324F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The NHS app and on line access is the direction the NHS is going</w:t>
      </w:r>
      <w:r w:rsidR="00236366">
        <w:rPr>
          <w:rFonts w:ascii="Calibri" w:hAnsi="Calibri" w:cs="Calibri"/>
          <w:lang w:val="en"/>
        </w:rPr>
        <w:t>, however we are</w:t>
      </w:r>
      <w:r w:rsidR="00236366" w:rsidRPr="00236366"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>determined to keep all access routes available so there is no disadvantage to any section of our diverse patient population.</w:t>
      </w:r>
    </w:p>
    <w:p w:rsidR="009324FB" w:rsidRDefault="00645059" w:rsidP="009324F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Although</w:t>
      </w:r>
      <w:r w:rsidR="00236366">
        <w:rPr>
          <w:rFonts w:ascii="Calibri" w:hAnsi="Calibri" w:cs="Calibri"/>
          <w:lang w:val="en"/>
        </w:rPr>
        <w:t xml:space="preserve"> </w:t>
      </w:r>
      <w:r w:rsidR="00307426">
        <w:rPr>
          <w:rFonts w:ascii="Calibri" w:hAnsi="Calibri" w:cs="Calibri"/>
          <w:lang w:val="en"/>
        </w:rPr>
        <w:t xml:space="preserve">it is now not an option </w:t>
      </w:r>
      <w:r w:rsidR="00236366">
        <w:rPr>
          <w:rFonts w:ascii="Calibri" w:hAnsi="Calibri" w:cs="Calibri"/>
          <w:lang w:val="en"/>
        </w:rPr>
        <w:t xml:space="preserve">for individual </w:t>
      </w:r>
      <w:r w:rsidR="00307426">
        <w:rPr>
          <w:rFonts w:ascii="Calibri" w:hAnsi="Calibri" w:cs="Calibri"/>
          <w:lang w:val="en"/>
        </w:rPr>
        <w:t xml:space="preserve">practices to run </w:t>
      </w:r>
      <w:r w:rsidR="00236366">
        <w:rPr>
          <w:rFonts w:ascii="Calibri" w:hAnsi="Calibri" w:cs="Calibri"/>
          <w:lang w:val="en"/>
        </w:rPr>
        <w:t xml:space="preserve">surgeries on Saturday mornings </w:t>
      </w:r>
      <w:r w:rsidR="00307426">
        <w:rPr>
          <w:rFonts w:ascii="Calibri" w:hAnsi="Calibri" w:cs="Calibri"/>
          <w:lang w:val="en"/>
        </w:rPr>
        <w:t>we</w:t>
      </w:r>
      <w:r>
        <w:rPr>
          <w:rFonts w:ascii="Calibri" w:hAnsi="Calibri" w:cs="Calibri"/>
          <w:lang w:val="en"/>
        </w:rPr>
        <w:t xml:space="preserve"> have in effect increased our extended access </w:t>
      </w:r>
      <w:r w:rsidR="00236366">
        <w:rPr>
          <w:rFonts w:ascii="Calibri" w:hAnsi="Calibri" w:cs="Calibri"/>
          <w:lang w:val="en"/>
        </w:rPr>
        <w:t>arrangements</w:t>
      </w:r>
      <w:r>
        <w:rPr>
          <w:rFonts w:ascii="Calibri" w:hAnsi="Calibri" w:cs="Calibri"/>
          <w:lang w:val="en"/>
        </w:rPr>
        <w:t xml:space="preserve">.  Through the Richmond GP Alliance we can offer </w:t>
      </w:r>
      <w:r w:rsidR="00236366">
        <w:rPr>
          <w:rFonts w:ascii="Calibri" w:hAnsi="Calibri" w:cs="Calibri"/>
          <w:lang w:val="en"/>
        </w:rPr>
        <w:t>patients</w:t>
      </w:r>
      <w:r>
        <w:rPr>
          <w:rFonts w:ascii="Calibri" w:hAnsi="Calibri" w:cs="Calibri"/>
          <w:lang w:val="en"/>
        </w:rPr>
        <w:t xml:space="preserve"> extended access appointments between 4pm and 8pm Mon</w:t>
      </w:r>
      <w:r w:rsidR="00236366">
        <w:rPr>
          <w:rFonts w:ascii="Calibri" w:hAnsi="Calibri" w:cs="Calibri"/>
          <w:lang w:val="en"/>
        </w:rPr>
        <w:t>day</w:t>
      </w:r>
      <w:r>
        <w:rPr>
          <w:rFonts w:ascii="Calibri" w:hAnsi="Calibri" w:cs="Calibri"/>
          <w:lang w:val="en"/>
        </w:rPr>
        <w:t xml:space="preserve"> – Friday and from 9 – 6 o</w:t>
      </w:r>
      <w:r w:rsidR="00236366">
        <w:rPr>
          <w:rFonts w:ascii="Calibri" w:hAnsi="Calibri" w:cs="Calibri"/>
          <w:lang w:val="en"/>
        </w:rPr>
        <w:t xml:space="preserve">n </w:t>
      </w:r>
      <w:r w:rsidR="00307426">
        <w:rPr>
          <w:rFonts w:ascii="Calibri" w:hAnsi="Calibri" w:cs="Calibri"/>
          <w:lang w:val="en"/>
        </w:rPr>
        <w:t>Saturdays at</w:t>
      </w:r>
      <w:r>
        <w:rPr>
          <w:rFonts w:ascii="Calibri" w:hAnsi="Calibri" w:cs="Calibri"/>
          <w:lang w:val="en"/>
        </w:rPr>
        <w:t xml:space="preserve"> local Hubs – Essex House, Hampton Wick and</w:t>
      </w:r>
      <w:r w:rsidR="00B6387D">
        <w:rPr>
          <w:rFonts w:ascii="Calibri" w:hAnsi="Calibri" w:cs="Calibri"/>
          <w:lang w:val="en"/>
        </w:rPr>
        <w:t xml:space="preserve"> York Medical practices.</w:t>
      </w:r>
    </w:p>
    <w:p w:rsidR="00236366" w:rsidRDefault="00236366" w:rsidP="009324F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645059" w:rsidRDefault="009324FB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3. </w:t>
      </w:r>
      <w:r w:rsidR="00645059">
        <w:rPr>
          <w:rFonts w:ascii="Calibri" w:hAnsi="Calibri" w:cs="Calibri"/>
          <w:b/>
          <w:bCs/>
          <w:lang w:val="en"/>
        </w:rPr>
        <w:t>O</w:t>
      </w:r>
      <w:r w:rsidR="00236366">
        <w:rPr>
          <w:rFonts w:ascii="Calibri" w:hAnsi="Calibri" w:cs="Calibri"/>
          <w:b/>
          <w:bCs/>
          <w:lang w:val="en"/>
        </w:rPr>
        <w:t>n</w:t>
      </w:r>
      <w:r w:rsidR="00645059">
        <w:rPr>
          <w:rFonts w:ascii="Calibri" w:hAnsi="Calibri" w:cs="Calibri"/>
          <w:b/>
          <w:bCs/>
          <w:lang w:val="en"/>
        </w:rPr>
        <w:t xml:space="preserve"> line Services</w:t>
      </w:r>
      <w:r w:rsidR="00236366">
        <w:rPr>
          <w:rFonts w:ascii="Calibri" w:hAnsi="Calibri" w:cs="Calibri"/>
          <w:b/>
          <w:bCs/>
          <w:lang w:val="en"/>
        </w:rPr>
        <w:t>:</w:t>
      </w:r>
      <w:r w:rsidR="00645059">
        <w:rPr>
          <w:rFonts w:ascii="Calibri" w:hAnsi="Calibri" w:cs="Calibri"/>
          <w:b/>
          <w:bCs/>
          <w:lang w:val="en"/>
        </w:rPr>
        <w:t xml:space="preserve"> </w:t>
      </w:r>
      <w:r>
        <w:rPr>
          <w:rFonts w:ascii="Calibri" w:hAnsi="Calibri" w:cs="Calibri"/>
          <w:lang w:val="en"/>
        </w:rPr>
        <w:t xml:space="preserve"> GR informed the meeting </w:t>
      </w:r>
      <w:r w:rsidR="00645059">
        <w:rPr>
          <w:rFonts w:ascii="Calibri" w:hAnsi="Calibri" w:cs="Calibri"/>
          <w:lang w:val="en"/>
        </w:rPr>
        <w:t xml:space="preserve">that access is available through the surgery website to several </w:t>
      </w:r>
      <w:r w:rsidR="00236366">
        <w:rPr>
          <w:rFonts w:ascii="Calibri" w:hAnsi="Calibri" w:cs="Calibri"/>
          <w:lang w:val="en"/>
        </w:rPr>
        <w:t>self-referral</w:t>
      </w:r>
      <w:r w:rsidR="00645059">
        <w:rPr>
          <w:rFonts w:ascii="Calibri" w:hAnsi="Calibri" w:cs="Calibri"/>
          <w:lang w:val="en"/>
        </w:rPr>
        <w:t xml:space="preserve"> service</w:t>
      </w:r>
      <w:r w:rsidR="00236366">
        <w:rPr>
          <w:rFonts w:ascii="Calibri" w:hAnsi="Calibri" w:cs="Calibri"/>
          <w:lang w:val="en"/>
        </w:rPr>
        <w:t>s</w:t>
      </w:r>
      <w:r w:rsidR="00645059">
        <w:rPr>
          <w:rFonts w:ascii="Calibri" w:hAnsi="Calibri" w:cs="Calibri"/>
          <w:lang w:val="en"/>
        </w:rPr>
        <w:t>.</w:t>
      </w:r>
    </w:p>
    <w:p w:rsidR="00645059" w:rsidRDefault="00645059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Sleep Station which offers help on sleep problems without the need for </w:t>
      </w:r>
      <w:r w:rsidR="00236366">
        <w:rPr>
          <w:rFonts w:ascii="Calibri" w:hAnsi="Calibri" w:cs="Calibri"/>
          <w:lang w:val="en"/>
        </w:rPr>
        <w:t>medication.</w:t>
      </w:r>
    </w:p>
    <w:p w:rsidR="00645059" w:rsidRDefault="00645059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 xml:space="preserve">The Get U Better App which gives advice on </w:t>
      </w:r>
      <w:r w:rsidR="00236366">
        <w:rPr>
          <w:rFonts w:ascii="Calibri" w:hAnsi="Calibri" w:cs="Calibri"/>
          <w:lang w:val="en"/>
        </w:rPr>
        <w:t>Physio</w:t>
      </w:r>
      <w:r>
        <w:rPr>
          <w:rFonts w:ascii="Calibri" w:hAnsi="Calibri" w:cs="Calibri"/>
          <w:lang w:val="en"/>
        </w:rPr>
        <w:t xml:space="preserve"> self-management</w:t>
      </w:r>
    </w:p>
    <w:p w:rsidR="00645059" w:rsidRDefault="00236366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Physio</w:t>
      </w:r>
      <w:r w:rsidR="00645059">
        <w:rPr>
          <w:rFonts w:ascii="Calibri" w:hAnsi="Calibri" w:cs="Calibri"/>
          <w:lang w:val="en"/>
        </w:rPr>
        <w:t xml:space="preserve"> First which allows the patient to </w:t>
      </w:r>
      <w:r>
        <w:rPr>
          <w:rFonts w:ascii="Calibri" w:hAnsi="Calibri" w:cs="Calibri"/>
          <w:lang w:val="en"/>
        </w:rPr>
        <w:t>self-refer</w:t>
      </w:r>
      <w:r w:rsidR="00645059">
        <w:rPr>
          <w:rFonts w:ascii="Calibri" w:hAnsi="Calibri" w:cs="Calibri"/>
          <w:lang w:val="en"/>
        </w:rPr>
        <w:t xml:space="preserve"> to </w:t>
      </w:r>
      <w:r>
        <w:rPr>
          <w:rFonts w:ascii="Calibri" w:hAnsi="Calibri" w:cs="Calibri"/>
          <w:lang w:val="en"/>
        </w:rPr>
        <w:t>physio</w:t>
      </w:r>
      <w:r w:rsidR="00645059">
        <w:rPr>
          <w:rFonts w:ascii="Calibri" w:hAnsi="Calibri" w:cs="Calibri"/>
          <w:lang w:val="en"/>
        </w:rPr>
        <w:t xml:space="preserve"> service</w:t>
      </w:r>
    </w:p>
    <w:p w:rsidR="00645059" w:rsidRDefault="00645059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Social </w:t>
      </w:r>
      <w:r w:rsidR="00236366">
        <w:rPr>
          <w:rFonts w:ascii="Calibri" w:hAnsi="Calibri" w:cs="Calibri"/>
          <w:lang w:val="en"/>
        </w:rPr>
        <w:t>Prescribing</w:t>
      </w:r>
      <w:r>
        <w:rPr>
          <w:rFonts w:ascii="Calibri" w:hAnsi="Calibri" w:cs="Calibri"/>
          <w:lang w:val="en"/>
        </w:rPr>
        <w:t xml:space="preserve">. This </w:t>
      </w:r>
      <w:r w:rsidR="00236366">
        <w:rPr>
          <w:rFonts w:ascii="Calibri" w:hAnsi="Calibri" w:cs="Calibri"/>
          <w:lang w:val="en"/>
        </w:rPr>
        <w:t>initiative</w:t>
      </w:r>
      <w:r>
        <w:rPr>
          <w:rFonts w:ascii="Calibri" w:hAnsi="Calibri" w:cs="Calibri"/>
          <w:lang w:val="en"/>
        </w:rPr>
        <w:t xml:space="preserve"> of</w:t>
      </w:r>
      <w:r w:rsidR="00236366">
        <w:rPr>
          <w:rFonts w:ascii="Calibri" w:hAnsi="Calibri" w:cs="Calibri"/>
          <w:lang w:val="en"/>
        </w:rPr>
        <w:t xml:space="preserve">fers invaluable social support to patients for a wide variety of social issues. </w:t>
      </w:r>
    </w:p>
    <w:p w:rsidR="009324FB" w:rsidRDefault="009324FB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5 Primary Care Network update:</w:t>
      </w:r>
      <w:r>
        <w:rPr>
          <w:rFonts w:ascii="Calibri" w:hAnsi="Calibri" w:cs="Calibri"/>
          <w:lang w:val="en"/>
        </w:rPr>
        <w:t xml:space="preserve"> PH explained that our PCN</w:t>
      </w:r>
      <w:r w:rsidR="00236366">
        <w:rPr>
          <w:rFonts w:ascii="Calibri" w:hAnsi="Calibri" w:cs="Calibri"/>
          <w:lang w:val="en"/>
        </w:rPr>
        <w:t xml:space="preserve"> </w:t>
      </w:r>
      <w:r w:rsidR="00645059">
        <w:rPr>
          <w:rFonts w:ascii="Calibri" w:hAnsi="Calibri" w:cs="Calibri"/>
          <w:lang w:val="en"/>
        </w:rPr>
        <w:t xml:space="preserve">allows collaborative </w:t>
      </w:r>
      <w:r w:rsidR="00236366">
        <w:rPr>
          <w:rFonts w:ascii="Calibri" w:hAnsi="Calibri" w:cs="Calibri"/>
          <w:lang w:val="en"/>
        </w:rPr>
        <w:t xml:space="preserve">working between </w:t>
      </w:r>
      <w:r w:rsidR="00645059">
        <w:rPr>
          <w:rFonts w:ascii="Calibri" w:hAnsi="Calibri" w:cs="Calibri"/>
          <w:lang w:val="en"/>
        </w:rPr>
        <w:t xml:space="preserve">local practices. </w:t>
      </w:r>
      <w:r>
        <w:rPr>
          <w:rFonts w:ascii="Calibri" w:hAnsi="Calibri" w:cs="Calibri"/>
          <w:lang w:val="en"/>
        </w:rPr>
        <w:t>Although the agenda of the PCN is perhaps not directly relevant to patients, the benefits of collaborative working has led to various initiatives - social prescribing, practice pharmacist provision, and the future provision of a mental health support worker assigned to each practice.</w:t>
      </w:r>
      <w:r w:rsidR="00645059">
        <w:rPr>
          <w:rFonts w:ascii="Calibri" w:hAnsi="Calibri" w:cs="Calibri"/>
          <w:lang w:val="en"/>
        </w:rPr>
        <w:t xml:space="preserve">  Group working is the NHS vision for the future</w:t>
      </w:r>
    </w:p>
    <w:p w:rsidR="00645059" w:rsidRDefault="00645059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Practices</w:t>
      </w:r>
      <w:r w:rsidR="00307426">
        <w:rPr>
          <w:rFonts w:ascii="Calibri" w:hAnsi="Calibri" w:cs="Calibri"/>
          <w:lang w:val="en"/>
        </w:rPr>
        <w:t xml:space="preserve"> are</w:t>
      </w:r>
      <w:r>
        <w:rPr>
          <w:rFonts w:ascii="Calibri" w:hAnsi="Calibri" w:cs="Calibri"/>
          <w:lang w:val="en"/>
        </w:rPr>
        <w:t xml:space="preserve"> no longer offer ear syringing</w:t>
      </w:r>
      <w:r w:rsidR="0055681A">
        <w:rPr>
          <w:rFonts w:ascii="Calibri" w:hAnsi="Calibri" w:cs="Calibri"/>
          <w:lang w:val="en"/>
        </w:rPr>
        <w:t xml:space="preserve">; </w:t>
      </w:r>
      <w:r>
        <w:rPr>
          <w:rFonts w:ascii="Calibri" w:hAnsi="Calibri" w:cs="Calibri"/>
          <w:lang w:val="en"/>
        </w:rPr>
        <w:t>how this was done</w:t>
      </w:r>
      <w:r w:rsidR="00093A5B">
        <w:rPr>
          <w:rFonts w:ascii="Calibri" w:hAnsi="Calibri" w:cs="Calibri"/>
          <w:lang w:val="en"/>
        </w:rPr>
        <w:t xml:space="preserve"> </w:t>
      </w:r>
      <w:r w:rsidR="00307426">
        <w:rPr>
          <w:rFonts w:ascii="Calibri" w:hAnsi="Calibri" w:cs="Calibri"/>
          <w:lang w:val="en"/>
        </w:rPr>
        <w:t>previously</w:t>
      </w:r>
      <w:r>
        <w:rPr>
          <w:rFonts w:ascii="Calibri" w:hAnsi="Calibri" w:cs="Calibri"/>
          <w:lang w:val="en"/>
        </w:rPr>
        <w:t xml:space="preserve"> is now considered a</w:t>
      </w:r>
      <w:r w:rsidR="00093A5B">
        <w:rPr>
          <w:rFonts w:ascii="Calibri" w:hAnsi="Calibri" w:cs="Calibri"/>
          <w:lang w:val="en"/>
        </w:rPr>
        <w:t xml:space="preserve">s potentially </w:t>
      </w:r>
      <w:r w:rsidR="00236366">
        <w:rPr>
          <w:rFonts w:ascii="Calibri" w:hAnsi="Calibri" w:cs="Calibri"/>
          <w:lang w:val="en"/>
        </w:rPr>
        <w:t>unsafe</w:t>
      </w:r>
      <w:r>
        <w:rPr>
          <w:rFonts w:ascii="Calibri" w:hAnsi="Calibri" w:cs="Calibri"/>
          <w:lang w:val="en"/>
        </w:rPr>
        <w:t xml:space="preserve"> and has been replaced by </w:t>
      </w:r>
      <w:proofErr w:type="spellStart"/>
      <w:r>
        <w:rPr>
          <w:rFonts w:ascii="Calibri" w:hAnsi="Calibri" w:cs="Calibri"/>
          <w:lang w:val="en"/>
        </w:rPr>
        <w:t>mic</w:t>
      </w:r>
      <w:r w:rsidR="00236366">
        <w:rPr>
          <w:rFonts w:ascii="Calibri" w:hAnsi="Calibri" w:cs="Calibri"/>
          <w:lang w:val="en"/>
        </w:rPr>
        <w:t>ro</w:t>
      </w:r>
      <w:r>
        <w:rPr>
          <w:rFonts w:ascii="Calibri" w:hAnsi="Calibri" w:cs="Calibri"/>
          <w:lang w:val="en"/>
        </w:rPr>
        <w:t>suction</w:t>
      </w:r>
      <w:proofErr w:type="spellEnd"/>
      <w:r>
        <w:rPr>
          <w:rFonts w:ascii="Calibri" w:hAnsi="Calibri" w:cs="Calibri"/>
          <w:lang w:val="en"/>
        </w:rPr>
        <w:t>.  Patients had</w:t>
      </w:r>
      <w:r w:rsidR="00236366">
        <w:rPr>
          <w:rFonts w:ascii="Calibri" w:hAnsi="Calibri" w:cs="Calibri"/>
          <w:lang w:val="en"/>
        </w:rPr>
        <w:t xml:space="preserve"> </w:t>
      </w:r>
      <w:r w:rsidR="00307426">
        <w:rPr>
          <w:rFonts w:ascii="Calibri" w:hAnsi="Calibri" w:cs="Calibri"/>
          <w:lang w:val="en"/>
        </w:rPr>
        <w:t>latterly</w:t>
      </w:r>
      <w:r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>been signposted</w:t>
      </w:r>
      <w:r>
        <w:rPr>
          <w:rFonts w:ascii="Calibri" w:hAnsi="Calibri" w:cs="Calibri"/>
          <w:lang w:val="en"/>
        </w:rPr>
        <w:t xml:space="preserve"> to private services </w:t>
      </w:r>
      <w:proofErr w:type="spellStart"/>
      <w:r>
        <w:rPr>
          <w:rFonts w:ascii="Calibri" w:hAnsi="Calibri" w:cs="Calibri"/>
          <w:lang w:val="en"/>
        </w:rPr>
        <w:t>ie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</w:t>
      </w:r>
      <w:r w:rsidR="00236366">
        <w:rPr>
          <w:rFonts w:ascii="Calibri" w:hAnsi="Calibri" w:cs="Calibri"/>
          <w:lang w:val="en"/>
        </w:rPr>
        <w:t>p</w:t>
      </w:r>
      <w:r>
        <w:rPr>
          <w:rFonts w:ascii="Calibri" w:hAnsi="Calibri" w:cs="Calibri"/>
          <w:lang w:val="en"/>
        </w:rPr>
        <w:t>ecsavers</w:t>
      </w:r>
      <w:proofErr w:type="spellEnd"/>
      <w:r w:rsidR="00236366">
        <w:rPr>
          <w:rFonts w:ascii="Calibri" w:hAnsi="Calibri" w:cs="Calibri"/>
          <w:lang w:val="en"/>
        </w:rPr>
        <w:t xml:space="preserve">, the cost of </w:t>
      </w:r>
      <w:r w:rsidR="00307426">
        <w:rPr>
          <w:rFonts w:ascii="Calibri" w:hAnsi="Calibri" w:cs="Calibri"/>
          <w:lang w:val="en"/>
        </w:rPr>
        <w:t xml:space="preserve">which </w:t>
      </w:r>
      <w:r w:rsidR="00236366">
        <w:rPr>
          <w:rFonts w:ascii="Calibri" w:hAnsi="Calibri" w:cs="Calibri"/>
          <w:lang w:val="en"/>
        </w:rPr>
        <w:t>had</w:t>
      </w:r>
      <w:r>
        <w:rPr>
          <w:rFonts w:ascii="Calibri" w:hAnsi="Calibri" w:cs="Calibri"/>
          <w:lang w:val="en"/>
        </w:rPr>
        <w:t xml:space="preserve"> led to patient </w:t>
      </w:r>
      <w:r w:rsidR="00236366">
        <w:rPr>
          <w:rFonts w:ascii="Calibri" w:hAnsi="Calibri" w:cs="Calibri"/>
          <w:lang w:val="en"/>
        </w:rPr>
        <w:t xml:space="preserve">dissatisfaction. </w:t>
      </w:r>
      <w:r>
        <w:rPr>
          <w:rFonts w:ascii="Calibri" w:hAnsi="Calibri" w:cs="Calibri"/>
          <w:lang w:val="en"/>
        </w:rPr>
        <w:t xml:space="preserve">There is now an NHS </w:t>
      </w:r>
      <w:proofErr w:type="spellStart"/>
      <w:r>
        <w:rPr>
          <w:rFonts w:ascii="Calibri" w:hAnsi="Calibri" w:cs="Calibri"/>
          <w:lang w:val="en"/>
        </w:rPr>
        <w:t>microsuctio</w:t>
      </w:r>
      <w:r w:rsidR="00236366">
        <w:rPr>
          <w:rFonts w:ascii="Calibri" w:hAnsi="Calibri" w:cs="Calibri"/>
          <w:lang w:val="en"/>
        </w:rPr>
        <w:t>n</w:t>
      </w:r>
      <w:proofErr w:type="spellEnd"/>
      <w:r>
        <w:rPr>
          <w:rFonts w:ascii="Calibri" w:hAnsi="Calibri" w:cs="Calibri"/>
          <w:lang w:val="en"/>
        </w:rPr>
        <w:t xml:space="preserve"> service at Sheen Lane. Patients </w:t>
      </w:r>
      <w:r w:rsidR="00236366">
        <w:rPr>
          <w:rFonts w:ascii="Calibri" w:hAnsi="Calibri" w:cs="Calibri"/>
          <w:lang w:val="en"/>
        </w:rPr>
        <w:t>can book themselves</w:t>
      </w:r>
      <w:r w:rsidR="00307426">
        <w:rPr>
          <w:rFonts w:ascii="Calibri" w:hAnsi="Calibri" w:cs="Calibri"/>
          <w:lang w:val="en"/>
        </w:rPr>
        <w:t>,</w:t>
      </w:r>
      <w:r w:rsidR="00236366">
        <w:rPr>
          <w:rFonts w:ascii="Calibri" w:hAnsi="Calibri" w:cs="Calibri"/>
          <w:lang w:val="en"/>
        </w:rPr>
        <w:t xml:space="preserve"> or through reception.</w:t>
      </w:r>
    </w:p>
    <w:p w:rsidR="00645059" w:rsidRPr="00236366" w:rsidRDefault="009324FB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Cs/>
          <w:lang w:val="en"/>
        </w:rPr>
      </w:pPr>
      <w:r w:rsidRPr="00236366">
        <w:rPr>
          <w:rFonts w:ascii="Calibri" w:hAnsi="Calibri" w:cs="Calibri"/>
          <w:b/>
          <w:bCs/>
          <w:lang w:val="en"/>
        </w:rPr>
        <w:t>6. Surgery Improvements:</w:t>
      </w:r>
      <w:r w:rsidRPr="00236366">
        <w:rPr>
          <w:rFonts w:ascii="Calibri" w:hAnsi="Calibri" w:cs="Calibri"/>
          <w:bCs/>
          <w:lang w:val="en"/>
        </w:rPr>
        <w:t xml:space="preserve"> </w:t>
      </w:r>
      <w:r w:rsidR="00645059" w:rsidRPr="00236366">
        <w:rPr>
          <w:rFonts w:ascii="Calibri" w:hAnsi="Calibri" w:cs="Calibri"/>
          <w:bCs/>
          <w:lang w:val="en"/>
        </w:rPr>
        <w:t xml:space="preserve">  We have recently installed a new patient check in and call system at both surgeries </w:t>
      </w:r>
      <w:r w:rsidR="00236366" w:rsidRPr="00236366">
        <w:rPr>
          <w:rFonts w:ascii="Calibri" w:hAnsi="Calibri" w:cs="Calibri"/>
          <w:bCs/>
          <w:lang w:val="en"/>
        </w:rPr>
        <w:t>t</w:t>
      </w:r>
      <w:r w:rsidR="00645059" w:rsidRPr="00236366">
        <w:rPr>
          <w:rFonts w:ascii="Calibri" w:hAnsi="Calibri" w:cs="Calibri"/>
          <w:bCs/>
          <w:lang w:val="en"/>
        </w:rPr>
        <w:t xml:space="preserve">o replace the old one which had limited functionality. We will now have a TV monitor in both receptions which will enable us to promote our services and keep </w:t>
      </w:r>
      <w:r w:rsidR="00236366" w:rsidRPr="00236366">
        <w:rPr>
          <w:rFonts w:ascii="Calibri" w:hAnsi="Calibri" w:cs="Calibri"/>
          <w:bCs/>
          <w:lang w:val="en"/>
        </w:rPr>
        <w:t>patients</w:t>
      </w:r>
      <w:r w:rsidR="00645059" w:rsidRPr="00236366">
        <w:rPr>
          <w:rFonts w:ascii="Calibri" w:hAnsi="Calibri" w:cs="Calibri"/>
          <w:bCs/>
          <w:lang w:val="en"/>
        </w:rPr>
        <w:t xml:space="preserve"> up to date with current issues.</w:t>
      </w:r>
    </w:p>
    <w:p w:rsidR="00236366" w:rsidRPr="00236366" w:rsidRDefault="009324FB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 w:rsidRPr="00236366">
        <w:rPr>
          <w:rFonts w:ascii="Calibri" w:hAnsi="Calibri" w:cs="Calibri"/>
          <w:b/>
          <w:bCs/>
          <w:lang w:val="en"/>
        </w:rPr>
        <w:t>7. Future meetings:</w:t>
      </w:r>
      <w:r w:rsidR="00645059" w:rsidRPr="00236366">
        <w:rPr>
          <w:rFonts w:ascii="Calibri" w:hAnsi="Calibri" w:cs="Calibri"/>
          <w:bCs/>
          <w:lang w:val="en"/>
        </w:rPr>
        <w:t xml:space="preserve"> We aim to meet in 6 monthly intervals. GR will contact the group again to arrange a September meeting</w:t>
      </w:r>
      <w:r w:rsidRPr="00236366">
        <w:rPr>
          <w:rFonts w:ascii="Calibri" w:hAnsi="Calibri" w:cs="Calibri"/>
          <w:lang w:val="en"/>
        </w:rPr>
        <w:t>.</w:t>
      </w:r>
    </w:p>
    <w:p w:rsidR="00236366" w:rsidRDefault="009324FB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8 AOB</w:t>
      </w:r>
    </w:p>
    <w:p w:rsidR="00093A5B" w:rsidRDefault="00236366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Cs/>
          <w:lang w:val="en"/>
        </w:rPr>
      </w:pPr>
      <w:r w:rsidRPr="00236366">
        <w:rPr>
          <w:rFonts w:ascii="Calibri" w:hAnsi="Calibri" w:cs="Calibri"/>
          <w:bCs/>
          <w:lang w:val="en"/>
        </w:rPr>
        <w:t xml:space="preserve">Responding to a question from </w:t>
      </w:r>
      <w:proofErr w:type="spellStart"/>
      <w:r w:rsidR="00307426">
        <w:rPr>
          <w:rFonts w:ascii="Calibri" w:hAnsi="Calibri" w:cs="Calibri"/>
          <w:bCs/>
          <w:lang w:val="en"/>
        </w:rPr>
        <w:t>Mr</w:t>
      </w:r>
      <w:proofErr w:type="spellEnd"/>
      <w:r w:rsidR="00307426">
        <w:rPr>
          <w:rFonts w:ascii="Calibri" w:hAnsi="Calibri" w:cs="Calibri"/>
          <w:bCs/>
          <w:lang w:val="en"/>
        </w:rPr>
        <w:t xml:space="preserve"> </w:t>
      </w:r>
      <w:r w:rsidRPr="00236366">
        <w:rPr>
          <w:rFonts w:ascii="Calibri" w:hAnsi="Calibri" w:cs="Calibri"/>
          <w:bCs/>
          <w:lang w:val="en"/>
        </w:rPr>
        <w:t>S C</w:t>
      </w:r>
      <w:r>
        <w:rPr>
          <w:rFonts w:ascii="Calibri" w:hAnsi="Calibri" w:cs="Calibri"/>
          <w:bCs/>
          <w:lang w:val="en"/>
        </w:rPr>
        <w:t>,</w:t>
      </w:r>
      <w:r w:rsidRPr="00236366">
        <w:rPr>
          <w:rFonts w:ascii="Calibri" w:hAnsi="Calibri" w:cs="Calibri"/>
          <w:bCs/>
          <w:lang w:val="en"/>
        </w:rPr>
        <w:t xml:space="preserve"> GR confirmed that the practice sent </w:t>
      </w:r>
      <w:r w:rsidR="00645059" w:rsidRPr="00236366">
        <w:rPr>
          <w:rFonts w:ascii="Calibri" w:hAnsi="Calibri" w:cs="Calibri"/>
          <w:bCs/>
          <w:lang w:val="en"/>
        </w:rPr>
        <w:t>t</w:t>
      </w:r>
      <w:r w:rsidRPr="00236366">
        <w:rPr>
          <w:rFonts w:ascii="Calibri" w:hAnsi="Calibri" w:cs="Calibri"/>
          <w:bCs/>
          <w:lang w:val="en"/>
        </w:rPr>
        <w:t>ex</w:t>
      </w:r>
      <w:r w:rsidR="00645059" w:rsidRPr="00236366">
        <w:rPr>
          <w:rFonts w:ascii="Calibri" w:hAnsi="Calibri" w:cs="Calibri"/>
          <w:bCs/>
          <w:lang w:val="en"/>
        </w:rPr>
        <w:t xml:space="preserve">t </w:t>
      </w:r>
      <w:r w:rsidRPr="00236366">
        <w:rPr>
          <w:rFonts w:ascii="Calibri" w:hAnsi="Calibri" w:cs="Calibri"/>
          <w:bCs/>
          <w:lang w:val="en"/>
        </w:rPr>
        <w:t xml:space="preserve">messages </w:t>
      </w:r>
      <w:r w:rsidR="00645059" w:rsidRPr="00236366">
        <w:rPr>
          <w:rFonts w:ascii="Calibri" w:hAnsi="Calibri" w:cs="Calibri"/>
          <w:bCs/>
          <w:lang w:val="en"/>
        </w:rPr>
        <w:t>to remind patients of appointments</w:t>
      </w:r>
      <w:r w:rsidR="00307426">
        <w:rPr>
          <w:rFonts w:ascii="Calibri" w:hAnsi="Calibri" w:cs="Calibri"/>
          <w:bCs/>
          <w:lang w:val="en"/>
        </w:rPr>
        <w:t xml:space="preserve">, and to </w:t>
      </w:r>
      <w:proofErr w:type="gramStart"/>
      <w:r w:rsidR="00307426">
        <w:rPr>
          <w:rFonts w:ascii="Calibri" w:hAnsi="Calibri" w:cs="Calibri"/>
          <w:bCs/>
          <w:lang w:val="en"/>
        </w:rPr>
        <w:t>advise</w:t>
      </w:r>
      <w:proofErr w:type="gramEnd"/>
      <w:r w:rsidR="00307426">
        <w:rPr>
          <w:rFonts w:ascii="Calibri" w:hAnsi="Calibri" w:cs="Calibri"/>
          <w:bCs/>
          <w:lang w:val="en"/>
        </w:rPr>
        <w:t xml:space="preserve"> re bank holiday arrangements etc.</w:t>
      </w:r>
      <w:r w:rsidRPr="00236366">
        <w:rPr>
          <w:rFonts w:ascii="Calibri" w:hAnsi="Calibri" w:cs="Calibri"/>
          <w:bCs/>
          <w:lang w:val="en"/>
        </w:rPr>
        <w:t xml:space="preserve"> through </w:t>
      </w:r>
      <w:r w:rsidR="00307426">
        <w:rPr>
          <w:rFonts w:ascii="Calibri" w:hAnsi="Calibri" w:cs="Calibri"/>
          <w:bCs/>
          <w:lang w:val="en"/>
        </w:rPr>
        <w:t xml:space="preserve">the </w:t>
      </w:r>
      <w:proofErr w:type="spellStart"/>
      <w:r w:rsidRPr="00236366">
        <w:rPr>
          <w:rFonts w:ascii="Calibri" w:hAnsi="Calibri" w:cs="Calibri"/>
          <w:bCs/>
          <w:lang w:val="en"/>
        </w:rPr>
        <w:t>iPlato</w:t>
      </w:r>
      <w:proofErr w:type="spellEnd"/>
      <w:r w:rsidRPr="00236366">
        <w:rPr>
          <w:rFonts w:ascii="Calibri" w:hAnsi="Calibri" w:cs="Calibri"/>
          <w:bCs/>
          <w:lang w:val="en"/>
        </w:rPr>
        <w:t xml:space="preserve"> system</w:t>
      </w:r>
      <w:r w:rsidR="00645059" w:rsidRPr="00236366">
        <w:rPr>
          <w:rFonts w:ascii="Calibri" w:hAnsi="Calibri" w:cs="Calibri"/>
          <w:bCs/>
          <w:lang w:val="en"/>
        </w:rPr>
        <w:t xml:space="preserve">. </w:t>
      </w:r>
      <w:r w:rsidRPr="00236366">
        <w:rPr>
          <w:rFonts w:ascii="Calibri" w:hAnsi="Calibri" w:cs="Calibri"/>
          <w:bCs/>
          <w:lang w:val="en"/>
        </w:rPr>
        <w:t>However we had today</w:t>
      </w:r>
      <w:r w:rsidR="00645059" w:rsidRPr="00236366">
        <w:rPr>
          <w:rFonts w:ascii="Calibri" w:hAnsi="Calibri" w:cs="Calibri"/>
          <w:bCs/>
          <w:lang w:val="en"/>
        </w:rPr>
        <w:t xml:space="preserve"> received an email </w:t>
      </w:r>
      <w:r w:rsidR="00093A5B">
        <w:rPr>
          <w:rFonts w:ascii="Calibri" w:hAnsi="Calibri" w:cs="Calibri"/>
          <w:bCs/>
          <w:lang w:val="en"/>
        </w:rPr>
        <w:t xml:space="preserve">informing us that the South West London Integrated Care board (formerly SWL NHS) are not renewing the contract with </w:t>
      </w:r>
      <w:proofErr w:type="spellStart"/>
      <w:r w:rsidR="00093A5B" w:rsidRPr="00236366">
        <w:rPr>
          <w:rFonts w:ascii="Calibri" w:hAnsi="Calibri" w:cs="Calibri"/>
          <w:bCs/>
          <w:lang w:val="en"/>
        </w:rPr>
        <w:t>iPlato</w:t>
      </w:r>
      <w:proofErr w:type="spellEnd"/>
      <w:r w:rsidR="00093A5B">
        <w:rPr>
          <w:rFonts w:ascii="Calibri" w:hAnsi="Calibri" w:cs="Calibri"/>
          <w:bCs/>
          <w:lang w:val="en"/>
        </w:rPr>
        <w:t xml:space="preserve"> as of31st</w:t>
      </w:r>
      <w:r w:rsidR="00645059" w:rsidRPr="00236366">
        <w:rPr>
          <w:rFonts w:ascii="Calibri" w:hAnsi="Calibri" w:cs="Calibri"/>
          <w:bCs/>
          <w:lang w:val="en"/>
        </w:rPr>
        <w:t xml:space="preserve"> March. </w:t>
      </w:r>
      <w:r w:rsidR="00093A5B">
        <w:rPr>
          <w:rFonts w:ascii="Calibri" w:hAnsi="Calibri" w:cs="Calibri"/>
          <w:bCs/>
          <w:lang w:val="en"/>
        </w:rPr>
        <w:t xml:space="preserve">We await further information from the ICB regarding a new contract, which is likely to be with </w:t>
      </w:r>
      <w:proofErr w:type="spellStart"/>
      <w:r w:rsidR="00093A5B">
        <w:rPr>
          <w:rFonts w:ascii="Calibri" w:hAnsi="Calibri" w:cs="Calibri"/>
          <w:bCs/>
          <w:lang w:val="en"/>
        </w:rPr>
        <w:t>AccuRx</w:t>
      </w:r>
      <w:proofErr w:type="spellEnd"/>
      <w:r w:rsidR="00093A5B">
        <w:rPr>
          <w:rFonts w:ascii="Calibri" w:hAnsi="Calibri" w:cs="Calibri"/>
          <w:bCs/>
          <w:lang w:val="en"/>
        </w:rPr>
        <w:t>.</w:t>
      </w:r>
    </w:p>
    <w:p w:rsidR="00236366" w:rsidRDefault="00307426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Miss</w:t>
      </w:r>
      <w:r w:rsidR="00093A5B">
        <w:rPr>
          <w:rFonts w:ascii="Calibri" w:hAnsi="Calibri" w:cs="Calibri"/>
          <w:lang w:val="en"/>
        </w:rPr>
        <w:t xml:space="preserve"> </w:t>
      </w:r>
      <w:r w:rsidR="00645059">
        <w:rPr>
          <w:rFonts w:ascii="Calibri" w:hAnsi="Calibri" w:cs="Calibri"/>
          <w:lang w:val="en"/>
        </w:rPr>
        <w:t xml:space="preserve">M F reported that on more than one occasion there had been no </w:t>
      </w:r>
      <w:r w:rsidR="00236366">
        <w:rPr>
          <w:rFonts w:ascii="Calibri" w:hAnsi="Calibri" w:cs="Calibri"/>
          <w:lang w:val="en"/>
        </w:rPr>
        <w:t>receptionist</w:t>
      </w:r>
      <w:r w:rsidR="00645059">
        <w:rPr>
          <w:rFonts w:ascii="Calibri" w:hAnsi="Calibri" w:cs="Calibri"/>
          <w:lang w:val="en"/>
        </w:rPr>
        <w:t xml:space="preserve"> at the desk when she visited Seymour House. GR </w:t>
      </w:r>
      <w:proofErr w:type="spellStart"/>
      <w:r w:rsidR="00645059">
        <w:rPr>
          <w:rFonts w:ascii="Calibri" w:hAnsi="Calibri" w:cs="Calibri"/>
          <w:lang w:val="en"/>
        </w:rPr>
        <w:t>apologised</w:t>
      </w:r>
      <w:proofErr w:type="spellEnd"/>
      <w:r w:rsidR="00236366">
        <w:rPr>
          <w:rFonts w:ascii="Calibri" w:hAnsi="Calibri" w:cs="Calibri"/>
          <w:lang w:val="en"/>
        </w:rPr>
        <w:t>,</w:t>
      </w:r>
      <w:r w:rsidR="00645059">
        <w:rPr>
          <w:rFonts w:ascii="Calibri" w:hAnsi="Calibri" w:cs="Calibri"/>
          <w:lang w:val="en"/>
        </w:rPr>
        <w:t xml:space="preserve"> this definitely should not be the case, and </w:t>
      </w:r>
      <w:r w:rsidR="00236366">
        <w:rPr>
          <w:rFonts w:ascii="Calibri" w:hAnsi="Calibri" w:cs="Calibri"/>
          <w:lang w:val="en"/>
        </w:rPr>
        <w:t>advised MR M F that this will be</w:t>
      </w:r>
      <w:r w:rsidR="00645059">
        <w:rPr>
          <w:rFonts w:ascii="Calibri" w:hAnsi="Calibri" w:cs="Calibri"/>
          <w:lang w:val="en"/>
        </w:rPr>
        <w:t xml:space="preserve"> brought up at the next receptionists meeting</w:t>
      </w:r>
      <w:r w:rsidR="00236366">
        <w:rPr>
          <w:rFonts w:ascii="Calibri" w:hAnsi="Calibri" w:cs="Calibri"/>
          <w:lang w:val="en"/>
        </w:rPr>
        <w:t>.</w:t>
      </w:r>
      <w:r w:rsidR="00645059">
        <w:rPr>
          <w:rFonts w:ascii="Calibri" w:hAnsi="Calibri" w:cs="Calibri"/>
          <w:lang w:val="en"/>
        </w:rPr>
        <w:t xml:space="preserve"> </w:t>
      </w:r>
    </w:p>
    <w:p w:rsidR="00645059" w:rsidRDefault="00307426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Mr</w:t>
      </w:r>
      <w:proofErr w:type="spellEnd"/>
      <w:r>
        <w:rPr>
          <w:rFonts w:ascii="Calibri" w:hAnsi="Calibri" w:cs="Calibri"/>
          <w:lang w:val="en"/>
        </w:rPr>
        <w:t xml:space="preserve"> </w:t>
      </w:r>
      <w:r w:rsidR="00645059">
        <w:rPr>
          <w:rFonts w:ascii="Calibri" w:hAnsi="Calibri" w:cs="Calibri"/>
          <w:lang w:val="en"/>
        </w:rPr>
        <w:t xml:space="preserve">M F said </w:t>
      </w:r>
      <w:r w:rsidR="00236366">
        <w:rPr>
          <w:rFonts w:ascii="Calibri" w:hAnsi="Calibri" w:cs="Calibri"/>
          <w:lang w:val="en"/>
        </w:rPr>
        <w:t>that</w:t>
      </w:r>
      <w:r w:rsidR="00645059"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>patients</w:t>
      </w:r>
      <w:r w:rsidR="00645059">
        <w:rPr>
          <w:rFonts w:ascii="Calibri" w:hAnsi="Calibri" w:cs="Calibri"/>
          <w:lang w:val="en"/>
        </w:rPr>
        <w:t xml:space="preserve"> obviously put demands on the practice and </w:t>
      </w:r>
      <w:r w:rsidR="00236366">
        <w:rPr>
          <w:rFonts w:ascii="Calibri" w:hAnsi="Calibri" w:cs="Calibri"/>
          <w:lang w:val="en"/>
        </w:rPr>
        <w:t>a</w:t>
      </w:r>
      <w:r w:rsidR="00645059">
        <w:rPr>
          <w:rFonts w:ascii="Calibri" w:hAnsi="Calibri" w:cs="Calibri"/>
          <w:lang w:val="en"/>
        </w:rPr>
        <w:t>sked if there were anything patients could do themselves to ease the path.   As before</w:t>
      </w:r>
      <w:r w:rsidR="00093A5B">
        <w:rPr>
          <w:rFonts w:ascii="Calibri" w:hAnsi="Calibri" w:cs="Calibri"/>
          <w:lang w:val="en"/>
        </w:rPr>
        <w:t>,</w:t>
      </w:r>
      <w:r w:rsidR="00645059">
        <w:rPr>
          <w:rFonts w:ascii="Calibri" w:hAnsi="Calibri" w:cs="Calibri"/>
          <w:lang w:val="en"/>
        </w:rPr>
        <w:t xml:space="preserve"> to</w:t>
      </w:r>
      <w:r w:rsidR="00236366">
        <w:rPr>
          <w:rFonts w:ascii="Calibri" w:hAnsi="Calibri" w:cs="Calibri"/>
          <w:lang w:val="en"/>
        </w:rPr>
        <w:t xml:space="preserve"> engage </w:t>
      </w:r>
      <w:r w:rsidR="00645059">
        <w:rPr>
          <w:rFonts w:ascii="Calibri" w:hAnsi="Calibri" w:cs="Calibri"/>
          <w:lang w:val="en"/>
        </w:rPr>
        <w:t>with the online services w</w:t>
      </w:r>
      <w:r w:rsidR="00236366">
        <w:rPr>
          <w:rFonts w:ascii="Calibri" w:hAnsi="Calibri" w:cs="Calibri"/>
          <w:lang w:val="en"/>
        </w:rPr>
        <w:t>h</w:t>
      </w:r>
      <w:r w:rsidR="00645059">
        <w:rPr>
          <w:rFonts w:ascii="Calibri" w:hAnsi="Calibri" w:cs="Calibri"/>
          <w:lang w:val="en"/>
        </w:rPr>
        <w:t xml:space="preserve">ere possible would be </w:t>
      </w:r>
      <w:r w:rsidR="00236366">
        <w:rPr>
          <w:rFonts w:ascii="Calibri" w:hAnsi="Calibri" w:cs="Calibri"/>
          <w:lang w:val="en"/>
        </w:rPr>
        <w:t>advantageous</w:t>
      </w:r>
      <w:r w:rsidR="00645059"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>to both</w:t>
      </w:r>
      <w:r w:rsidR="00645059">
        <w:rPr>
          <w:rFonts w:ascii="Calibri" w:hAnsi="Calibri" w:cs="Calibri"/>
          <w:lang w:val="en"/>
        </w:rPr>
        <w:t xml:space="preserve"> parties </w:t>
      </w:r>
    </w:p>
    <w:p w:rsidR="00645059" w:rsidRDefault="00307426" w:rsidP="0064505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Mr</w:t>
      </w:r>
      <w:r w:rsidR="00645059">
        <w:rPr>
          <w:rFonts w:ascii="Calibri" w:hAnsi="Calibri" w:cs="Calibri"/>
          <w:lang w:val="en"/>
        </w:rPr>
        <w:t>G</w:t>
      </w:r>
      <w:proofErr w:type="spellEnd"/>
      <w:r w:rsidR="00645059">
        <w:rPr>
          <w:rFonts w:ascii="Calibri" w:hAnsi="Calibri" w:cs="Calibri"/>
          <w:lang w:val="en"/>
        </w:rPr>
        <w:t xml:space="preserve"> H and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Mr</w:t>
      </w:r>
      <w:proofErr w:type="spellEnd"/>
      <w:r w:rsidR="00645059">
        <w:rPr>
          <w:rFonts w:ascii="Calibri" w:hAnsi="Calibri" w:cs="Calibri"/>
          <w:lang w:val="en"/>
        </w:rPr>
        <w:t xml:space="preserve"> M F thanked the </w:t>
      </w:r>
      <w:r w:rsidR="00236366">
        <w:rPr>
          <w:rFonts w:ascii="Calibri" w:hAnsi="Calibri" w:cs="Calibri"/>
          <w:lang w:val="en"/>
        </w:rPr>
        <w:t>practice</w:t>
      </w:r>
      <w:r w:rsidR="00645059">
        <w:rPr>
          <w:rFonts w:ascii="Calibri" w:hAnsi="Calibri" w:cs="Calibri"/>
          <w:lang w:val="en"/>
        </w:rPr>
        <w:t xml:space="preserve"> warmly for all we are </w:t>
      </w:r>
      <w:r w:rsidR="00236366">
        <w:rPr>
          <w:rFonts w:ascii="Calibri" w:hAnsi="Calibri" w:cs="Calibri"/>
          <w:lang w:val="en"/>
        </w:rPr>
        <w:t>doing</w:t>
      </w:r>
      <w:r w:rsidR="00645059">
        <w:rPr>
          <w:rFonts w:ascii="Calibri" w:hAnsi="Calibri" w:cs="Calibri"/>
          <w:lang w:val="en"/>
        </w:rPr>
        <w:t xml:space="preserve"> and were </w:t>
      </w:r>
      <w:r w:rsidR="00093A5B">
        <w:rPr>
          <w:rFonts w:ascii="Calibri" w:hAnsi="Calibri" w:cs="Calibri"/>
          <w:lang w:val="en"/>
        </w:rPr>
        <w:t>most complimentary about our services.</w:t>
      </w:r>
      <w:r w:rsidR="00645059"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Mr</w:t>
      </w:r>
      <w:proofErr w:type="spellEnd"/>
      <w:r>
        <w:rPr>
          <w:rFonts w:ascii="Calibri" w:hAnsi="Calibri" w:cs="Calibri"/>
          <w:lang w:val="en"/>
        </w:rPr>
        <w:t xml:space="preserve"> </w:t>
      </w:r>
      <w:r w:rsidR="00645059">
        <w:rPr>
          <w:rFonts w:ascii="Calibri" w:hAnsi="Calibri" w:cs="Calibri"/>
          <w:lang w:val="en"/>
        </w:rPr>
        <w:t xml:space="preserve">S C thanked PH and the practice for the care given to patients at WFL. AK confirmed that she would be pleased to visit WFL in PH’s </w:t>
      </w:r>
      <w:r w:rsidR="00236366">
        <w:rPr>
          <w:rFonts w:ascii="Calibri" w:hAnsi="Calibri" w:cs="Calibri"/>
          <w:lang w:val="en"/>
        </w:rPr>
        <w:t>absence</w:t>
      </w:r>
      <w:r w:rsidR="00645059">
        <w:rPr>
          <w:rFonts w:ascii="Calibri" w:hAnsi="Calibri" w:cs="Calibri"/>
          <w:lang w:val="en"/>
        </w:rPr>
        <w:t xml:space="preserve">.  Practice attendees thanked both </w:t>
      </w:r>
      <w:proofErr w:type="spellStart"/>
      <w:r>
        <w:rPr>
          <w:rFonts w:ascii="Calibri" w:hAnsi="Calibri" w:cs="Calibri"/>
          <w:lang w:val="en"/>
        </w:rPr>
        <w:t>Mr</w:t>
      </w:r>
      <w:proofErr w:type="spellEnd"/>
      <w:r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 xml:space="preserve">G H, </w:t>
      </w:r>
      <w:proofErr w:type="spellStart"/>
      <w:r>
        <w:rPr>
          <w:rFonts w:ascii="Calibri" w:hAnsi="Calibri" w:cs="Calibri"/>
          <w:lang w:val="en"/>
        </w:rPr>
        <w:t>Mr</w:t>
      </w:r>
      <w:proofErr w:type="spellEnd"/>
      <w:r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 xml:space="preserve">MF and </w:t>
      </w:r>
      <w:proofErr w:type="spellStart"/>
      <w:r>
        <w:rPr>
          <w:rFonts w:ascii="Calibri" w:hAnsi="Calibri" w:cs="Calibri"/>
          <w:lang w:val="en"/>
        </w:rPr>
        <w:t>Mr</w:t>
      </w:r>
      <w:proofErr w:type="spellEnd"/>
      <w:r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>S C for</w:t>
      </w:r>
      <w:r w:rsidR="00645059">
        <w:rPr>
          <w:rFonts w:ascii="Calibri" w:hAnsi="Calibri" w:cs="Calibri"/>
          <w:lang w:val="en"/>
        </w:rPr>
        <w:t xml:space="preserve"> their generous comments. </w:t>
      </w:r>
    </w:p>
    <w:p w:rsidR="00645059" w:rsidRDefault="00307426" w:rsidP="0064505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Mr</w:t>
      </w:r>
      <w:proofErr w:type="spellEnd"/>
      <w:r>
        <w:rPr>
          <w:rFonts w:ascii="Calibri" w:hAnsi="Calibri" w:cs="Calibri"/>
          <w:lang w:val="en"/>
        </w:rPr>
        <w:t xml:space="preserve"> </w:t>
      </w:r>
      <w:r w:rsidR="00645059">
        <w:rPr>
          <w:rFonts w:ascii="Calibri" w:hAnsi="Calibri" w:cs="Calibri"/>
          <w:lang w:val="en"/>
        </w:rPr>
        <w:t xml:space="preserve">G H asked how we ourselves view how we </w:t>
      </w:r>
      <w:r w:rsidR="00236366">
        <w:rPr>
          <w:rFonts w:ascii="Calibri" w:hAnsi="Calibri" w:cs="Calibri"/>
          <w:lang w:val="en"/>
        </w:rPr>
        <w:t xml:space="preserve">rate ourselves as a practice. </w:t>
      </w:r>
      <w:r w:rsidR="00645059">
        <w:rPr>
          <w:rFonts w:ascii="Calibri" w:hAnsi="Calibri" w:cs="Calibri"/>
          <w:lang w:val="en"/>
        </w:rPr>
        <w:t xml:space="preserve">PH replied that he felt we were doing as best </w:t>
      </w:r>
      <w:r w:rsidR="00093A5B">
        <w:rPr>
          <w:rFonts w:ascii="Calibri" w:hAnsi="Calibri" w:cs="Calibri"/>
          <w:lang w:val="en"/>
        </w:rPr>
        <w:t xml:space="preserve">as </w:t>
      </w:r>
      <w:r w:rsidR="00236366">
        <w:rPr>
          <w:rFonts w:ascii="Calibri" w:hAnsi="Calibri" w:cs="Calibri"/>
          <w:lang w:val="en"/>
        </w:rPr>
        <w:t>we can and would continue to do so.</w:t>
      </w:r>
      <w:r w:rsidR="00645059">
        <w:rPr>
          <w:rFonts w:ascii="Calibri" w:hAnsi="Calibri" w:cs="Calibri"/>
          <w:lang w:val="en"/>
        </w:rPr>
        <w:t xml:space="preserve"> AK said that we all worked together as a team</w:t>
      </w:r>
      <w:r w:rsidR="00236366">
        <w:rPr>
          <w:rFonts w:ascii="Calibri" w:hAnsi="Calibri" w:cs="Calibri"/>
          <w:lang w:val="en"/>
        </w:rPr>
        <w:t>;</w:t>
      </w:r>
      <w:r w:rsidR="00645059">
        <w:rPr>
          <w:rFonts w:ascii="Calibri" w:hAnsi="Calibri" w:cs="Calibri"/>
          <w:lang w:val="en"/>
        </w:rPr>
        <w:t xml:space="preserve"> </w:t>
      </w:r>
      <w:r w:rsidR="00236366">
        <w:rPr>
          <w:rFonts w:ascii="Calibri" w:hAnsi="Calibri" w:cs="Calibri"/>
          <w:lang w:val="en"/>
        </w:rPr>
        <w:t>we</w:t>
      </w:r>
      <w:r w:rsidR="00645059">
        <w:rPr>
          <w:rFonts w:ascii="Calibri" w:hAnsi="Calibri" w:cs="Calibri"/>
          <w:lang w:val="en"/>
        </w:rPr>
        <w:t xml:space="preserve"> put the patient first and </w:t>
      </w:r>
      <w:r w:rsidR="00236366">
        <w:rPr>
          <w:rFonts w:ascii="Calibri" w:hAnsi="Calibri" w:cs="Calibri"/>
          <w:lang w:val="en"/>
        </w:rPr>
        <w:t xml:space="preserve">tried to maintain </w:t>
      </w:r>
      <w:r w:rsidR="00645059">
        <w:rPr>
          <w:rFonts w:ascii="Calibri" w:hAnsi="Calibri" w:cs="Calibri"/>
          <w:lang w:val="en"/>
        </w:rPr>
        <w:t>as far as possible the</w:t>
      </w:r>
      <w:r w:rsidR="00236366">
        <w:rPr>
          <w:rFonts w:ascii="Calibri" w:hAnsi="Calibri" w:cs="Calibri"/>
          <w:lang w:val="en"/>
        </w:rPr>
        <w:t xml:space="preserve"> ethos of</w:t>
      </w:r>
      <w:r w:rsidR="00645059">
        <w:rPr>
          <w:rFonts w:ascii="Calibri" w:hAnsi="Calibri" w:cs="Calibri"/>
          <w:lang w:val="en"/>
        </w:rPr>
        <w:t xml:space="preserve"> a family practice</w:t>
      </w:r>
      <w:r>
        <w:rPr>
          <w:rFonts w:ascii="Calibri" w:hAnsi="Calibri" w:cs="Calibri"/>
          <w:lang w:val="en"/>
        </w:rPr>
        <w:t>.</w:t>
      </w:r>
      <w:r w:rsidR="00645059">
        <w:rPr>
          <w:rFonts w:ascii="Calibri" w:hAnsi="Calibri" w:cs="Calibri"/>
          <w:lang w:val="en"/>
        </w:rPr>
        <w:t xml:space="preserve">  </w:t>
      </w:r>
    </w:p>
    <w:p w:rsidR="00645059" w:rsidRDefault="00645059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</w:p>
    <w:p w:rsidR="00645059" w:rsidRDefault="00093A5B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GIR 2</w:t>
      </w:r>
      <w:r w:rsidR="00935BA4">
        <w:rPr>
          <w:rFonts w:ascii="Calibri" w:hAnsi="Calibri" w:cs="Calibri"/>
          <w:lang w:val="en"/>
        </w:rPr>
        <w:t>3</w:t>
      </w:r>
      <w:r>
        <w:rPr>
          <w:rFonts w:ascii="Calibri" w:hAnsi="Calibri" w:cs="Calibri"/>
          <w:lang w:val="en"/>
        </w:rPr>
        <w:t>/2/23</w:t>
      </w:r>
    </w:p>
    <w:p w:rsidR="00645059" w:rsidRDefault="00645059" w:rsidP="009324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lang w:val="en"/>
        </w:rPr>
      </w:pPr>
    </w:p>
    <w:p w:rsidR="005F3E29" w:rsidRPr="005F3E29" w:rsidRDefault="005F3E29" w:rsidP="005F3E29">
      <w:pPr>
        <w:rPr>
          <w:b/>
        </w:rPr>
      </w:pPr>
    </w:p>
    <w:sectPr w:rsidR="005F3E29" w:rsidRPr="005F3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29"/>
    <w:rsid w:val="00093A5B"/>
    <w:rsid w:val="00180B26"/>
    <w:rsid w:val="00185562"/>
    <w:rsid w:val="001A30AB"/>
    <w:rsid w:val="001B33BE"/>
    <w:rsid w:val="00236366"/>
    <w:rsid w:val="00307426"/>
    <w:rsid w:val="003F5BA5"/>
    <w:rsid w:val="0055681A"/>
    <w:rsid w:val="005A6012"/>
    <w:rsid w:val="005F3E29"/>
    <w:rsid w:val="00645059"/>
    <w:rsid w:val="007C628D"/>
    <w:rsid w:val="009324FB"/>
    <w:rsid w:val="00935BA4"/>
    <w:rsid w:val="009A63D8"/>
    <w:rsid w:val="00AD03A5"/>
    <w:rsid w:val="00AE3656"/>
    <w:rsid w:val="00B6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3684"/>
  <w15:docId w15:val="{5BE7513E-162C-498D-ACC0-7E97817E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6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Pcs_User</dc:creator>
  <cp:lastModifiedBy>RUSSELL, Gill (SEYMOUR HOUSE AND LOCK ROAD SURGERY)</cp:lastModifiedBy>
  <cp:revision>4</cp:revision>
  <cp:lastPrinted>2023-02-24T12:41:00Z</cp:lastPrinted>
  <dcterms:created xsi:type="dcterms:W3CDTF">2023-02-28T16:30:00Z</dcterms:created>
  <dcterms:modified xsi:type="dcterms:W3CDTF">2023-02-28T16:34:00Z</dcterms:modified>
</cp:coreProperties>
</file>